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BD5" w:rsidRPr="00FB3BD5" w:rsidRDefault="00FB3BD5" w:rsidP="00FB3BD5">
      <w:pPr>
        <w:spacing w:after="0" w:line="240" w:lineRule="auto"/>
        <w:ind w:left="5580"/>
        <w:rPr>
          <w:rFonts w:ascii="Times New Roman" w:eastAsia="Times New Roman" w:hAnsi="Times New Roman" w:cs="Times New Roman"/>
          <w:sz w:val="26"/>
          <w:szCs w:val="26"/>
          <w:lang w:val="uk-UA" w:eastAsia="uk-UA"/>
        </w:rPr>
      </w:pPr>
      <w:r w:rsidRPr="00FB3BD5">
        <w:rPr>
          <w:rFonts w:ascii="Times New Roman" w:eastAsia="Times New Roman" w:hAnsi="Times New Roman" w:cs="Times New Roman"/>
          <w:sz w:val="26"/>
          <w:szCs w:val="26"/>
          <w:lang w:val="uk-UA" w:eastAsia="uk-UA"/>
        </w:rPr>
        <w:t>Додаток 16</w:t>
      </w:r>
    </w:p>
    <w:p w:rsidR="00FB3BD5" w:rsidRPr="00FB3BD5" w:rsidRDefault="00FB3BD5" w:rsidP="00FB3BD5">
      <w:pPr>
        <w:spacing w:after="0" w:line="240" w:lineRule="auto"/>
        <w:ind w:left="5580" w:firstLine="15"/>
        <w:rPr>
          <w:rFonts w:ascii="Times New Roman" w:eastAsia="Times New Roman" w:hAnsi="Times New Roman" w:cs="Times New Roman"/>
          <w:sz w:val="26"/>
          <w:szCs w:val="26"/>
          <w:lang w:val="uk-UA" w:eastAsia="uk-UA"/>
        </w:rPr>
      </w:pPr>
      <w:r w:rsidRPr="00FB3BD5">
        <w:rPr>
          <w:rFonts w:ascii="Times New Roman" w:eastAsia="Times New Roman" w:hAnsi="Times New Roman" w:cs="Times New Roman"/>
          <w:sz w:val="26"/>
          <w:szCs w:val="26"/>
          <w:lang w:val="uk-UA" w:eastAsia="uk-UA"/>
        </w:rPr>
        <w:t xml:space="preserve">до розпорядження міського голови   </w:t>
      </w:r>
      <w:bookmarkStart w:id="0" w:name="_GoBack"/>
      <w:bookmarkEnd w:id="0"/>
      <w:r w:rsidRPr="00FB3BD5">
        <w:rPr>
          <w:rFonts w:ascii="Times New Roman" w:eastAsia="Times New Roman" w:hAnsi="Times New Roman" w:cs="Times New Roman"/>
          <w:sz w:val="26"/>
          <w:szCs w:val="26"/>
          <w:lang w:val="uk-UA" w:eastAsia="uk-UA"/>
        </w:rPr>
        <w:t xml:space="preserve"> від </w:t>
      </w:r>
      <w:r w:rsidRPr="00FB3BD5">
        <w:rPr>
          <w:rFonts w:ascii="Times New Roman" w:eastAsia="Times New Roman" w:hAnsi="Times New Roman" w:cs="Times New Roman"/>
          <w:sz w:val="26"/>
          <w:szCs w:val="26"/>
          <w:u w:val="single"/>
          <w:lang w:val="uk-UA" w:eastAsia="uk-UA"/>
        </w:rPr>
        <w:t xml:space="preserve">06.07.2020 </w:t>
      </w:r>
      <w:r w:rsidRPr="00FB3BD5">
        <w:rPr>
          <w:rFonts w:ascii="Times New Roman" w:eastAsia="Times New Roman" w:hAnsi="Times New Roman" w:cs="Times New Roman"/>
          <w:sz w:val="26"/>
          <w:szCs w:val="26"/>
          <w:lang w:val="uk-UA" w:eastAsia="uk-UA"/>
        </w:rPr>
        <w:t>№</w:t>
      </w:r>
      <w:r w:rsidRPr="00FB3BD5">
        <w:rPr>
          <w:rFonts w:ascii="Times New Roman" w:eastAsia="Times New Roman" w:hAnsi="Times New Roman" w:cs="Times New Roman"/>
          <w:sz w:val="26"/>
          <w:szCs w:val="26"/>
          <w:u w:val="single"/>
          <w:lang w:val="uk-UA" w:eastAsia="uk-UA"/>
        </w:rPr>
        <w:t xml:space="preserve">  243-</w:t>
      </w:r>
      <w:r w:rsidRPr="00FB3BD5">
        <w:rPr>
          <w:rFonts w:ascii="Times New Roman" w:eastAsia="Times New Roman" w:hAnsi="Times New Roman" w:cs="Times New Roman"/>
          <w:sz w:val="26"/>
          <w:szCs w:val="26"/>
          <w:u w:val="single"/>
          <w:lang w:val="en-US" w:eastAsia="uk-UA"/>
        </w:rPr>
        <w:t>p</w:t>
      </w:r>
    </w:p>
    <w:p w:rsidR="00FB3BD5" w:rsidRPr="00FB3BD5" w:rsidRDefault="00FB3BD5" w:rsidP="00FB3BD5">
      <w:pPr>
        <w:spacing w:after="0" w:line="240" w:lineRule="auto"/>
        <w:ind w:left="6120"/>
        <w:jc w:val="center"/>
        <w:rPr>
          <w:rFonts w:ascii="Times New Roman" w:eastAsia="Times New Roman" w:hAnsi="Times New Roman" w:cs="Times New Roman"/>
          <w:b/>
          <w:sz w:val="26"/>
          <w:szCs w:val="26"/>
          <w:lang w:val="uk-UA" w:eastAsia="uk-UA"/>
        </w:rPr>
      </w:pPr>
    </w:p>
    <w:p w:rsidR="00FB3BD5" w:rsidRPr="00FB3BD5" w:rsidRDefault="00FB3BD5" w:rsidP="00FB3BD5">
      <w:pPr>
        <w:spacing w:after="0" w:line="240" w:lineRule="auto"/>
        <w:ind w:left="6120"/>
        <w:jc w:val="center"/>
        <w:rPr>
          <w:rFonts w:ascii="Times New Roman" w:eastAsia="Times New Roman" w:hAnsi="Times New Roman" w:cs="Times New Roman"/>
          <w:b/>
          <w:sz w:val="26"/>
          <w:szCs w:val="26"/>
          <w:lang w:val="uk-UA" w:eastAsia="uk-UA"/>
        </w:rPr>
      </w:pPr>
    </w:p>
    <w:p w:rsidR="00FB3BD5" w:rsidRPr="00FB3BD5" w:rsidRDefault="00FB3BD5" w:rsidP="00FB3BD5">
      <w:pPr>
        <w:spacing w:after="0" w:line="240" w:lineRule="auto"/>
        <w:jc w:val="center"/>
        <w:rPr>
          <w:rFonts w:ascii="Times New Roman" w:eastAsia="Times New Roman" w:hAnsi="Times New Roman" w:cs="Times New Roman"/>
          <w:b/>
          <w:sz w:val="26"/>
          <w:szCs w:val="26"/>
          <w:lang w:val="uk-UA" w:eastAsia="uk-UA"/>
        </w:rPr>
      </w:pPr>
      <w:r w:rsidRPr="00FB3BD5">
        <w:rPr>
          <w:rFonts w:ascii="Times New Roman" w:eastAsia="Times New Roman" w:hAnsi="Times New Roman" w:cs="Times New Roman"/>
          <w:b/>
          <w:sz w:val="26"/>
          <w:szCs w:val="26"/>
          <w:lang w:val="uk-UA" w:eastAsia="uk-UA"/>
        </w:rPr>
        <w:t>Технологічна картка</w:t>
      </w:r>
    </w:p>
    <w:p w:rsidR="00FB3BD5" w:rsidRPr="00FB3BD5" w:rsidRDefault="00FB3BD5" w:rsidP="00FB3BD5">
      <w:pPr>
        <w:tabs>
          <w:tab w:val="left" w:pos="3969"/>
        </w:tabs>
        <w:spacing w:after="0" w:line="240" w:lineRule="auto"/>
        <w:jc w:val="center"/>
        <w:rPr>
          <w:rFonts w:ascii="Times New Roman" w:eastAsia="Times New Roman" w:hAnsi="Times New Roman" w:cs="Times New Roman"/>
          <w:b/>
          <w:color w:val="000000"/>
          <w:sz w:val="24"/>
          <w:szCs w:val="24"/>
          <w:lang w:val="uk-UA" w:eastAsia="uk-UA"/>
        </w:rPr>
      </w:pPr>
      <w:r w:rsidRPr="00FB3BD5">
        <w:rPr>
          <w:rFonts w:ascii="Times New Roman" w:eastAsia="Times New Roman" w:hAnsi="Times New Roman" w:cs="Times New Roman"/>
          <w:b/>
          <w:color w:val="000000"/>
          <w:sz w:val="24"/>
          <w:szCs w:val="24"/>
          <w:lang w:val="uk-UA" w:eastAsia="uk-UA"/>
        </w:rPr>
        <w:t xml:space="preserve">адміністративної послуги з державної реєстрації рішення про відміну рішення </w:t>
      </w:r>
    </w:p>
    <w:p w:rsidR="00FB3BD5" w:rsidRPr="00FB3BD5" w:rsidRDefault="00FB3BD5" w:rsidP="00FB3BD5">
      <w:pPr>
        <w:tabs>
          <w:tab w:val="left" w:pos="3969"/>
        </w:tabs>
        <w:spacing w:after="0" w:line="240" w:lineRule="auto"/>
        <w:jc w:val="center"/>
        <w:rPr>
          <w:rFonts w:ascii="Times New Roman" w:eastAsia="Times New Roman" w:hAnsi="Times New Roman" w:cs="Times New Roman"/>
          <w:b/>
          <w:color w:val="000000"/>
          <w:sz w:val="24"/>
          <w:szCs w:val="24"/>
          <w:lang w:val="uk-UA" w:eastAsia="uk-UA"/>
        </w:rPr>
      </w:pPr>
      <w:r w:rsidRPr="00FB3BD5">
        <w:rPr>
          <w:rFonts w:ascii="Times New Roman" w:eastAsia="Times New Roman" w:hAnsi="Times New Roman" w:cs="Times New Roman"/>
          <w:b/>
          <w:color w:val="000000"/>
          <w:sz w:val="24"/>
          <w:szCs w:val="24"/>
          <w:lang w:val="uk-UA" w:eastAsia="uk-UA"/>
        </w:rPr>
        <w:t>про припинення юридичної особи (крім громадського формування)</w:t>
      </w:r>
    </w:p>
    <w:p w:rsidR="00FB3BD5" w:rsidRPr="00FB3BD5" w:rsidRDefault="00FB3BD5" w:rsidP="00FB3BD5">
      <w:pPr>
        <w:tabs>
          <w:tab w:val="left" w:pos="3969"/>
        </w:tabs>
        <w:spacing w:after="0" w:line="240" w:lineRule="auto"/>
        <w:jc w:val="center"/>
        <w:rPr>
          <w:rFonts w:ascii="Times New Roman" w:eastAsia="Times New Roman" w:hAnsi="Times New Roman" w:cs="Times New Roman"/>
          <w:b/>
          <w:color w:val="000000"/>
          <w:sz w:val="24"/>
          <w:szCs w:val="24"/>
          <w:lang w:val="uk-UA" w:eastAsia="uk-UA"/>
        </w:rPr>
      </w:pPr>
    </w:p>
    <w:p w:rsidR="00FB3BD5" w:rsidRPr="00FB3BD5" w:rsidRDefault="00FB3BD5" w:rsidP="00FB3BD5">
      <w:pPr>
        <w:spacing w:after="0" w:line="240" w:lineRule="auto"/>
        <w:jc w:val="center"/>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after="0" w:line="240" w:lineRule="auto"/>
        <w:jc w:val="center"/>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Кам’янської міської ради</w:t>
      </w:r>
    </w:p>
    <w:p w:rsidR="00FB3BD5" w:rsidRPr="00FB3BD5" w:rsidRDefault="00FB3BD5" w:rsidP="00FB3BD5">
      <w:pPr>
        <w:spacing w:after="0" w:line="240" w:lineRule="auto"/>
        <w:jc w:val="center"/>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_____________________________________________________________________________</w:t>
      </w:r>
    </w:p>
    <w:p w:rsidR="00FB3BD5" w:rsidRPr="00FB3BD5" w:rsidRDefault="00FB3BD5" w:rsidP="00FB3BD5">
      <w:pPr>
        <w:spacing w:after="0" w:line="240" w:lineRule="auto"/>
        <w:jc w:val="center"/>
        <w:rPr>
          <w:rFonts w:ascii="Times New Roman" w:eastAsia="Times New Roman" w:hAnsi="Times New Roman" w:cs="Times New Roman"/>
          <w:sz w:val="20"/>
          <w:szCs w:val="20"/>
          <w:lang w:val="uk-UA" w:eastAsia="uk-UA"/>
        </w:rPr>
      </w:pPr>
      <w:r w:rsidRPr="00FB3BD5">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FB3BD5" w:rsidRPr="00FB3BD5" w:rsidRDefault="00FB3BD5" w:rsidP="00FB3BD5">
      <w:pPr>
        <w:tabs>
          <w:tab w:val="left" w:pos="3969"/>
        </w:tabs>
        <w:spacing w:after="0" w:line="240" w:lineRule="auto"/>
        <w:jc w:val="center"/>
        <w:rPr>
          <w:rFonts w:ascii="Times New Roman" w:eastAsia="Times New Roman" w:hAnsi="Times New Roman" w:cs="Times New Roman"/>
          <w:b/>
          <w:color w:val="000000"/>
          <w:sz w:val="24"/>
          <w:szCs w:val="24"/>
          <w:lang w:val="uk-UA" w:eastAsia="uk-UA"/>
        </w:rPr>
      </w:pPr>
    </w:p>
    <w:p w:rsidR="00FB3BD5" w:rsidRPr="00FB3BD5" w:rsidRDefault="00FB3BD5" w:rsidP="00FB3BD5">
      <w:pPr>
        <w:tabs>
          <w:tab w:val="left" w:pos="3969"/>
        </w:tabs>
        <w:spacing w:after="0" w:line="240" w:lineRule="auto"/>
        <w:jc w:val="center"/>
        <w:rPr>
          <w:rFonts w:ascii="Times New Roman" w:eastAsia="Times New Roman" w:hAnsi="Times New Roman" w:cs="Times New Roman"/>
          <w:b/>
          <w:color w:val="000000"/>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428"/>
        <w:gridCol w:w="1400"/>
        <w:gridCol w:w="2097"/>
        <w:gridCol w:w="1571"/>
      </w:tblGrid>
      <w:tr w:rsidR="00FB3BD5" w:rsidRPr="00FB3BD5" w:rsidTr="0083716F">
        <w:trPr>
          <w:tblHeader/>
        </w:trPr>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B3BD5">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B3BD5">
              <w:rPr>
                <w:rFonts w:ascii="Times New Roman" w:eastAsia="Times New Roman" w:hAnsi="Times New Roman" w:cs="Times New Roman"/>
                <w:sz w:val="20"/>
                <w:szCs w:val="20"/>
                <w:lang w:val="uk-UA" w:eastAsia="uk-UA"/>
              </w:rPr>
              <w:t>Відповідальна особа</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B3BD5">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FB3BD5">
              <w:rPr>
                <w:rFonts w:ascii="Times New Roman" w:eastAsia="Times New Roman" w:hAnsi="Times New Roman" w:cs="Times New Roman"/>
                <w:sz w:val="20"/>
                <w:szCs w:val="20"/>
                <w:lang w:val="uk-UA" w:eastAsia="uk-UA"/>
              </w:rPr>
              <w:br/>
              <w:t>(дію, рішення)</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FB3BD5">
              <w:rPr>
                <w:rFonts w:ascii="Times New Roman" w:eastAsia="Times New Roman" w:hAnsi="Times New Roman" w:cs="Times New Roman"/>
                <w:sz w:val="20"/>
                <w:szCs w:val="20"/>
                <w:lang w:val="uk-UA" w:eastAsia="uk-UA"/>
              </w:rPr>
              <w:t xml:space="preserve">Строки виконання етапів </w:t>
            </w:r>
            <w:r w:rsidRPr="00FB3BD5">
              <w:rPr>
                <w:rFonts w:ascii="Times New Roman" w:eastAsia="Times New Roman" w:hAnsi="Times New Roman" w:cs="Times New Roman"/>
                <w:sz w:val="20"/>
                <w:szCs w:val="20"/>
                <w:lang w:val="uk-UA" w:eastAsia="uk-UA"/>
              </w:rPr>
              <w:br/>
              <w:t>(дію, рішення)</w:t>
            </w:r>
          </w:p>
        </w:tc>
      </w:tr>
      <w:tr w:rsidR="00FB3BD5" w:rsidRPr="00FB3BD5" w:rsidTr="0083716F">
        <w:tc>
          <w:tcPr>
            <w:tcW w:w="5000" w:type="pct"/>
            <w:gridSpan w:val="4"/>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FB3BD5">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1. Інформування про послугу, порядок заповнення заяви</w:t>
            </w:r>
            <w:r w:rsidRPr="00FB3BD5">
              <w:rPr>
                <w:rFonts w:ascii="Times New Roman" w:eastAsia="Times New Roman" w:hAnsi="Times New Roman" w:cs="Times New Roman"/>
                <w:color w:val="000000"/>
                <w:sz w:val="24"/>
                <w:szCs w:val="24"/>
                <w:lang w:val="uk-UA"/>
              </w:rPr>
              <w:t xml:space="preserve"> про державну реєстрацію</w:t>
            </w:r>
            <w:r w:rsidRPr="00FB3BD5">
              <w:rPr>
                <w:rFonts w:ascii="Times New Roman" w:eastAsia="Times New Roman" w:hAnsi="Times New Roman" w:cs="Times New Roman"/>
                <w:sz w:val="24"/>
                <w:szCs w:val="24"/>
                <w:lang w:val="uk-UA" w:eastAsia="uk-UA"/>
              </w:rPr>
              <w:t>,  перелік документів тощо</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У момент звернення</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i/>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rPr>
          <w:trHeight w:val="1275"/>
        </w:trPr>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tabs>
                <w:tab w:val="left" w:pos="-209"/>
                <w:tab w:val="left" w:pos="360"/>
              </w:tabs>
              <w:spacing w:after="0" w:line="240" w:lineRule="auto"/>
              <w:contextualSpacing/>
              <w:jc w:val="both"/>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eastAsia="uk-UA"/>
              </w:rPr>
            </w:pPr>
            <w:r w:rsidRPr="00FB3BD5">
              <w:rPr>
                <w:rFonts w:ascii="Times New Roman" w:eastAsia="Times New Roman" w:hAnsi="Times New Roman" w:cs="Times New Roman"/>
                <w:sz w:val="24"/>
                <w:szCs w:val="24"/>
                <w:lang w:val="uk-UA" w:eastAsia="uk-UA"/>
              </w:rPr>
              <w:t>У день зупинення</w:t>
            </w:r>
            <w:r w:rsidRPr="00FB3BD5">
              <w:rPr>
                <w:rFonts w:ascii="Times New Roman" w:eastAsia="Times New Roman" w:hAnsi="Times New Roman" w:cs="Times New Roman"/>
                <w:sz w:val="24"/>
                <w:szCs w:val="24"/>
                <w:lang w:eastAsia="uk-UA"/>
              </w:rPr>
              <w:t xml:space="preserve"> </w:t>
            </w:r>
            <w:proofErr w:type="spellStart"/>
            <w:r w:rsidRPr="00FB3BD5">
              <w:rPr>
                <w:rFonts w:ascii="Times New Roman" w:eastAsia="Times New Roman" w:hAnsi="Times New Roman" w:cs="Times New Roman"/>
                <w:sz w:val="24"/>
                <w:szCs w:val="24"/>
                <w:lang w:eastAsia="uk-UA"/>
              </w:rPr>
              <w:t>розгляду</w:t>
            </w:r>
            <w:proofErr w:type="spellEnd"/>
            <w:r w:rsidRPr="00FB3BD5">
              <w:rPr>
                <w:rFonts w:ascii="Times New Roman" w:eastAsia="Times New Roman" w:hAnsi="Times New Roman" w:cs="Times New Roman"/>
                <w:sz w:val="24"/>
                <w:szCs w:val="24"/>
                <w:lang w:val="uk-UA" w:eastAsia="uk-UA"/>
              </w:rPr>
              <w:t xml:space="preserve">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rPr>
            </w:pPr>
            <w:r w:rsidRPr="00FB3BD5">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tabs>
                <w:tab w:val="left" w:pos="360"/>
              </w:tabs>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У день відмови у державній реєстрації</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У день державної реєстрації юридичної особи</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tabs>
                <w:tab w:val="left" w:pos="-209"/>
                <w:tab w:val="left" w:pos="360"/>
              </w:tabs>
              <w:spacing w:after="0" w:line="240" w:lineRule="auto"/>
              <w:contextualSpacing/>
              <w:jc w:val="both"/>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11. 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FB3BD5" w:rsidRPr="00FB3BD5" w:rsidRDefault="00FB3BD5" w:rsidP="00FB3BD5">
            <w:pPr>
              <w:tabs>
                <w:tab w:val="num" w:pos="0"/>
              </w:tabs>
              <w:spacing w:after="0" w:line="240" w:lineRule="auto"/>
              <w:rPr>
                <w:rFonts w:ascii="Times New Roman" w:eastAsia="Times New Roman" w:hAnsi="Times New Roman" w:cs="Times New Roman"/>
                <w:sz w:val="24"/>
                <w:szCs w:val="24"/>
                <w:lang w:val="uk-UA" w:eastAsia="uk-UA"/>
              </w:rPr>
            </w:pP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FB3BD5">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w:t>
            </w:r>
            <w:r w:rsidRPr="00FB3BD5">
              <w:rPr>
                <w:rFonts w:ascii="Times New Roman" w:eastAsia="Times New Roman" w:hAnsi="Times New Roman" w:cs="Times New Roman"/>
                <w:sz w:val="24"/>
                <w:szCs w:val="24"/>
                <w:lang w:val="uk-UA" w:eastAsia="uk-UA"/>
              </w:rPr>
              <w:lastRenderedPageBreak/>
              <w:t xml:space="preserve">доходів і </w:t>
            </w:r>
            <w:r w:rsidRPr="00FB3BD5">
              <w:rPr>
                <w:rFonts w:ascii="Times New Roman" w:eastAsia="Times New Roman" w:hAnsi="Times New Roman" w:cs="Times New Roman"/>
                <w:sz w:val="24"/>
                <w:szCs w:val="24"/>
                <w:lang w:val="uk-UA" w:eastAsia="uk-UA"/>
              </w:rPr>
              <w:br/>
              <w:t xml:space="preserve">зборів даних  про  взяття  на  облік </w:t>
            </w:r>
            <w:r w:rsidRPr="00FB3BD5">
              <w:rPr>
                <w:rFonts w:ascii="Times New Roman" w:eastAsia="Times New Roman" w:hAnsi="Times New Roman" w:cs="Times New Roman"/>
                <w:sz w:val="24"/>
                <w:szCs w:val="24"/>
                <w:lang w:val="uk-UA" w:eastAsia="uk-UA"/>
              </w:rPr>
              <w:br/>
              <w:t xml:space="preserve">юридичної  особи  </w:t>
            </w:r>
          </w:p>
        </w:tc>
      </w:tr>
      <w:tr w:rsidR="00FB3BD5" w:rsidRPr="00FB3BD5" w:rsidTr="0083716F">
        <w:tc>
          <w:tcPr>
            <w:tcW w:w="5000" w:type="pct"/>
            <w:gridSpan w:val="4"/>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FB3BD5">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4. 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5. За наявності підстав для відмови у проведенні державної реєстрації юридичної особи, заявнику надсилається в електронній формі засвідчене </w:t>
            </w:r>
            <w:r w:rsidRPr="00FB3BD5">
              <w:rPr>
                <w:rFonts w:ascii="Times New Roman" w:eastAsia="Times New Roman" w:hAnsi="Times New Roman" w:cs="Times New Roman"/>
                <w:sz w:val="24"/>
                <w:szCs w:val="24"/>
                <w:lang w:val="uk-UA" w:eastAsia="uk-UA"/>
              </w:rPr>
              <w:lastRenderedPageBreak/>
              <w:t>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lastRenderedPageBreak/>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Відділ державної реєстрації юридичних осіб та фізичних осіб-</w:t>
            </w:r>
            <w:r w:rsidRPr="00FB3BD5">
              <w:rPr>
                <w:rFonts w:ascii="Times New Roman" w:eastAsia="Times New Roman" w:hAnsi="Times New Roman" w:cs="Times New Roman"/>
                <w:sz w:val="24"/>
                <w:szCs w:val="24"/>
                <w:lang w:val="uk-UA" w:eastAsia="uk-UA"/>
              </w:rPr>
              <w:lastRenderedPageBreak/>
              <w:t xml:space="preserve">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rPr>
              <w:lastRenderedPageBreak/>
              <w:t xml:space="preserve">Протягом  24  годин після надходження документів, </w:t>
            </w:r>
            <w:r w:rsidRPr="00FB3BD5">
              <w:rPr>
                <w:rFonts w:ascii="Times New Roman" w:eastAsia="Times New Roman" w:hAnsi="Times New Roman" w:cs="Times New Roman"/>
                <w:sz w:val="24"/>
                <w:szCs w:val="24"/>
                <w:lang w:val="uk-UA"/>
              </w:rPr>
              <w:lastRenderedPageBreak/>
              <w:t>поданих для державної реєстрації, крім вихідних та святкових днів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lastRenderedPageBreak/>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В день надходження документів</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FB3BD5">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FB3BD5">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FB3BD5">
              <w:rPr>
                <w:rFonts w:ascii="Times New Roman" w:eastAsia="Times New Roman" w:hAnsi="Times New Roman" w:cs="Times New Roman"/>
                <w:sz w:val="24"/>
                <w:szCs w:val="24"/>
                <w:lang w:val="uk-UA" w:eastAsia="uk-UA"/>
              </w:rPr>
              <w:br/>
              <w:t xml:space="preserve">юридичної  особи  </w:t>
            </w:r>
          </w:p>
        </w:tc>
      </w:tr>
      <w:tr w:rsidR="00FB3BD5" w:rsidRPr="00FB3BD5" w:rsidTr="0083716F">
        <w:tc>
          <w:tcPr>
            <w:tcW w:w="2332"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8. За заявою заявника видається (надсилання поштовим відправленням з описом вкладення):</w:t>
            </w:r>
          </w:p>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w:t>
            </w:r>
            <w:r w:rsidRPr="00FB3BD5">
              <w:rPr>
                <w:rFonts w:ascii="Times New Roman" w:eastAsia="Times New Roman" w:hAnsi="Times New Roman" w:cs="Times New Roman"/>
                <w:sz w:val="24"/>
                <w:szCs w:val="24"/>
                <w:lang w:val="uk-UA" w:eastAsia="uk-UA"/>
              </w:rPr>
              <w:lastRenderedPageBreak/>
              <w:t xml:space="preserve">вимогам частини третьої статті 7 Закону України "Про електронні документи та електронний документообіг"; </w:t>
            </w:r>
          </w:p>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37"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lastRenderedPageBreak/>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pacing w:after="0" w:line="240" w:lineRule="auto"/>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FB3BD5" w:rsidRPr="00FB3BD5" w:rsidRDefault="00FB3BD5" w:rsidP="00FB3BD5">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FB3BD5">
              <w:rPr>
                <w:rFonts w:ascii="Times New Roman" w:eastAsia="Times New Roman" w:hAnsi="Times New Roman" w:cs="Times New Roman"/>
                <w:sz w:val="24"/>
                <w:szCs w:val="24"/>
                <w:lang w:val="uk-UA" w:eastAsia="uk-UA"/>
              </w:rPr>
              <w:t xml:space="preserve">Протягом  24  годин після надходження документів, поданих для державної реєстрації, крім вихідних </w:t>
            </w:r>
            <w:r w:rsidRPr="00FB3BD5">
              <w:rPr>
                <w:rFonts w:ascii="Times New Roman" w:eastAsia="Times New Roman" w:hAnsi="Times New Roman" w:cs="Times New Roman"/>
                <w:sz w:val="24"/>
                <w:szCs w:val="24"/>
                <w:lang w:val="uk-UA" w:eastAsia="uk-UA"/>
              </w:rPr>
              <w:lastRenderedPageBreak/>
              <w:t>та святкових днів</w:t>
            </w:r>
          </w:p>
          <w:p w:rsidR="00FB3BD5" w:rsidRPr="00FB3BD5" w:rsidRDefault="00FB3BD5" w:rsidP="00FB3BD5">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FB3BD5" w:rsidRPr="00FB3BD5" w:rsidRDefault="00FB3BD5" w:rsidP="00FB3BD5">
      <w:pPr>
        <w:spacing w:after="0" w:line="240" w:lineRule="auto"/>
        <w:jc w:val="both"/>
        <w:rPr>
          <w:rFonts w:ascii="Times New Roman" w:eastAsia="Times New Roman" w:hAnsi="Times New Roman" w:cs="Times New Roman"/>
          <w:sz w:val="28"/>
          <w:szCs w:val="28"/>
          <w:lang w:val="uk-UA"/>
        </w:rPr>
      </w:pPr>
    </w:p>
    <w:p w:rsidR="00FB3BD5" w:rsidRPr="00FB3BD5" w:rsidRDefault="00FB3BD5" w:rsidP="00FB3BD5">
      <w:pPr>
        <w:spacing w:after="0" w:line="240" w:lineRule="auto"/>
        <w:jc w:val="both"/>
        <w:rPr>
          <w:rFonts w:ascii="Times New Roman" w:eastAsia="Times New Roman" w:hAnsi="Times New Roman" w:cs="Times New Roman"/>
          <w:sz w:val="28"/>
          <w:szCs w:val="28"/>
          <w:lang w:val="uk-UA"/>
        </w:rPr>
      </w:pP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B3BD5">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B3BD5">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B3BD5">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FB3BD5" w:rsidRPr="00FB3BD5" w:rsidRDefault="00FB3BD5" w:rsidP="00FB3BD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FB3BD5">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FB3BD5" w:rsidP="00FB3BD5">
      <w:r w:rsidRPr="00FB3BD5">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FB3BD5">
        <w:rPr>
          <w:rFonts w:ascii="Times New Roman" w:eastAsia="Times New Roman" w:hAnsi="Times New Roman" w:cs="Times New Roman"/>
          <w:b/>
          <w:bCs/>
          <w:color w:val="000000"/>
          <w:sz w:val="26"/>
          <w:szCs w:val="26"/>
          <w:lang w:val="uk-UA" w:eastAsia="ru-RU"/>
        </w:rPr>
        <w:t>Світлана</w:t>
      </w:r>
      <w:r w:rsidRPr="00FB3BD5">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BD5"/>
    <w:rsid w:val="000A0CEB"/>
    <w:rsid w:val="00FB3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1253</Words>
  <Characters>7147</Characters>
  <Application>Microsoft Office Word</Application>
  <DocSecurity>0</DocSecurity>
  <Lines>59</Lines>
  <Paragraphs>16</Paragraphs>
  <ScaleCrop>false</ScaleCrop>
  <Company/>
  <LinksUpToDate>false</LinksUpToDate>
  <CharactersWithSpaces>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2023-04-20T08:01:00Z</dcterms:created>
  <dcterms:modified xsi:type="dcterms:W3CDTF">2023-04-20T08:02:00Z</dcterms:modified>
</cp:coreProperties>
</file>